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2" w:before="322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ЧЕК-ЛИСТ</w:t>
      </w:r>
    </w:p>
    <w:p w:rsidR="00000000" w:rsidDel="00000000" w:rsidP="00000000" w:rsidRDefault="00000000" w:rsidRPr="00000000" w14:paraId="00000002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Предмонтажная проверка оборудования для маломобильных групп населения (МГН)</w:t>
      </w:r>
    </w:p>
    <w:p w:rsidR="00000000" w:rsidDel="00000000" w:rsidP="00000000" w:rsidRDefault="00000000" w:rsidRPr="00000000" w14:paraId="00000003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Объект: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04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Адрес: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5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Помещение (зона):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</w:t>
      </w:r>
    </w:p>
    <w:p w:rsidR="00000000" w:rsidDel="00000000" w:rsidP="00000000" w:rsidRDefault="00000000" w:rsidRPr="00000000" w14:paraId="00000006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</w:t>
      </w:r>
    </w:p>
    <w:p w:rsidR="00000000" w:rsidDel="00000000" w:rsidP="00000000" w:rsidRDefault="00000000" w:rsidRPr="00000000" w14:paraId="00000007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Ответственный: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</w:t>
      </w:r>
    </w:p>
    <w:p w:rsidR="00000000" w:rsidDel="00000000" w:rsidP="00000000" w:rsidRDefault="00000000" w:rsidRPr="00000000" w14:paraId="00000008">
      <w:pPr>
        <w:spacing w:after="232" w:before="232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Проверка документации</w:t>
      </w:r>
    </w:p>
    <w:tbl>
      <w:tblPr>
        <w:tblStyle w:val="Table1"/>
        <w:tblW w:w="9810.0" w:type="dxa"/>
        <w:jc w:val="left"/>
        <w:tblLayout w:type="fixed"/>
        <w:tblLook w:val="0000"/>
      </w:tblPr>
      <w:tblGrid>
        <w:gridCol w:w="1245"/>
        <w:gridCol w:w="5505"/>
        <w:gridCol w:w="1020"/>
        <w:gridCol w:w="1020"/>
        <w:gridCol w:w="1020"/>
        <w:tblGridChange w:id="0">
          <w:tblGrid>
            <w:gridCol w:w="1245"/>
            <w:gridCol w:w="5505"/>
            <w:gridCol w:w="1020"/>
            <w:gridCol w:w="1020"/>
            <w:gridCol w:w="1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Рабочая документация согласована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Определены места установки оборудования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Оборудование соответствует проекту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Проверка места монтажа</w:t>
      </w:r>
    </w:p>
    <w:tbl>
      <w:tblPr>
        <w:tblStyle w:val="Table2"/>
        <w:tblW w:w="9840.0" w:type="dxa"/>
        <w:jc w:val="left"/>
        <w:tblLayout w:type="fixed"/>
        <w:tblLook w:val="0000"/>
      </w:tblPr>
      <w:tblGrid>
        <w:gridCol w:w="1170"/>
        <w:gridCol w:w="5565"/>
        <w:gridCol w:w="1035"/>
        <w:gridCol w:w="1035"/>
        <w:gridCol w:w="1035"/>
        <w:tblGridChange w:id="0">
          <w:tblGrid>
            <w:gridCol w:w="1170"/>
            <w:gridCol w:w="5565"/>
            <w:gridCol w:w="1035"/>
            <w:gridCol w:w="1035"/>
            <w:gridCol w:w="10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Отделочные работы завершены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Поверхности готовы к монтажу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Отсутствуют повреждения отделки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Обеспечен свободный доступ к месту монтажа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Отсутствуют препятствия и строительный мусор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Проверка строительных конструкций</w:t>
      </w:r>
    </w:p>
    <w:tbl>
      <w:tblPr>
        <w:tblStyle w:val="Table3"/>
        <w:tblW w:w="9825.0" w:type="dxa"/>
        <w:jc w:val="left"/>
        <w:tblLayout w:type="fixed"/>
        <w:tblLook w:val="0000"/>
      </w:tblPr>
      <w:tblGrid>
        <w:gridCol w:w="1245"/>
        <w:gridCol w:w="5475"/>
        <w:gridCol w:w="1035"/>
        <w:gridCol w:w="1035"/>
        <w:gridCol w:w="1035"/>
        <w:tblGridChange w:id="0">
          <w:tblGrid>
            <w:gridCol w:w="1245"/>
            <w:gridCol w:w="5475"/>
            <w:gridCol w:w="1035"/>
            <w:gridCol w:w="1035"/>
            <w:gridCol w:w="10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Стены обеспечивают необходимую несущую способность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Определен материал основания (бетон, кирпич, ГКЛ и др.)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Подготовлены закладные элементы (при необходимости)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Отсутствуют скрытые инженерные коммуникации в местах сверления, теплые полы,  выполнена трассировка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Подобран необходимый крепеж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Подвод воды и канализация выведены в соответствии с требованиями монтируемого оборудования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Проверка оборудования</w:t>
      </w:r>
    </w:p>
    <w:tbl>
      <w:tblPr>
        <w:tblStyle w:val="Table4"/>
        <w:tblW w:w="9810.0" w:type="dxa"/>
        <w:jc w:val="left"/>
        <w:tblLayout w:type="fixed"/>
        <w:tblLook w:val="0000"/>
      </w:tblPr>
      <w:tblGrid>
        <w:gridCol w:w="1365"/>
        <w:gridCol w:w="5385"/>
        <w:gridCol w:w="1020"/>
        <w:gridCol w:w="1020"/>
        <w:gridCol w:w="1020"/>
        <w:tblGridChange w:id="0">
          <w:tblGrid>
            <w:gridCol w:w="1365"/>
            <w:gridCol w:w="5385"/>
            <w:gridCol w:w="1020"/>
            <w:gridCol w:w="1020"/>
            <w:gridCol w:w="1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Комплектность проверена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Отсутствуют механические повреждения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Соответствуют размеры проекту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соответствует спецификации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Крепежные элементы в наличии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Проверка инженерных сетей (при необходимости)</w:t>
      </w:r>
    </w:p>
    <w:tbl>
      <w:tblPr>
        <w:tblStyle w:val="Table5"/>
        <w:tblW w:w="9840.0" w:type="dxa"/>
        <w:jc w:val="left"/>
        <w:tblLayout w:type="fixed"/>
        <w:tblLook w:val="0000"/>
      </w:tblPr>
      <w:tblGrid>
        <w:gridCol w:w="1335"/>
        <w:gridCol w:w="5400"/>
        <w:gridCol w:w="1035"/>
        <w:gridCol w:w="1035"/>
        <w:gridCol w:w="1035"/>
        <w:tblGridChange w:id="0">
          <w:tblGrid>
            <w:gridCol w:w="1335"/>
            <w:gridCol w:w="5400"/>
            <w:gridCol w:w="1035"/>
            <w:gridCol w:w="1035"/>
            <w:gridCol w:w="10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Подведено электропитание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Проверено напряжение питания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Подготовлены кабельные линии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Проверено заземление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Обеспечена защита кабелей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Проверка требований доступности</w:t>
      </w:r>
    </w:p>
    <w:tbl>
      <w:tblPr>
        <w:tblStyle w:val="Table6"/>
        <w:tblW w:w="9870.0" w:type="dxa"/>
        <w:jc w:val="left"/>
        <w:tblLayout w:type="fixed"/>
        <w:tblLook w:val="0000"/>
      </w:tblPr>
      <w:tblGrid>
        <w:gridCol w:w="1380"/>
        <w:gridCol w:w="5295"/>
        <w:gridCol w:w="1065"/>
        <w:gridCol w:w="1065"/>
        <w:gridCol w:w="1065"/>
        <w:tblGridChange w:id="0">
          <w:tblGrid>
            <w:gridCol w:w="1380"/>
            <w:gridCol w:w="5295"/>
            <w:gridCol w:w="1065"/>
            <w:gridCol w:w="1065"/>
            <w:gridCol w:w="1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Контрольный пункт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Высоты установки соответствуют проекту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Обеспечены нормативные зоны доступа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нарушены пути эвакуации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Обеспечены безопасные подходы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Места установки не создают препятствий движению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after="270" w:before="27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Заключение</w:t>
      </w:r>
    </w:p>
    <w:p w:rsidR="00000000" w:rsidDel="00000000" w:rsidP="00000000" w:rsidRDefault="00000000" w:rsidRPr="00000000" w14:paraId="000000BE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Объект готов к монтажу.</w:t>
      </w:r>
    </w:p>
    <w:p w:rsidR="00000000" w:rsidDel="00000000" w:rsidP="00000000" w:rsidRDefault="00000000" w:rsidRPr="00000000" w14:paraId="000000BF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Требуется устранение замечаний.</w:t>
      </w:r>
    </w:p>
    <w:p w:rsidR="00000000" w:rsidDel="00000000" w:rsidP="00000000" w:rsidRDefault="00000000" w:rsidRPr="00000000" w14:paraId="000000C0">
      <w:pPr>
        <w:spacing w:after="232" w:before="232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Замечания</w:t>
      </w:r>
    </w:p>
    <w:p w:rsidR="00000000" w:rsidDel="00000000" w:rsidP="00000000" w:rsidRDefault="00000000" w:rsidRPr="00000000" w14:paraId="000000C1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Представитель Заказчика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Ф.И.О. ___________________________</w:t>
      </w:r>
    </w:p>
    <w:p w:rsidR="00000000" w:rsidDel="00000000" w:rsidP="00000000" w:rsidRDefault="00000000" w:rsidRPr="00000000" w14:paraId="000000C3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Подпись __________________________</w:t>
      </w:r>
    </w:p>
    <w:p w:rsidR="00000000" w:rsidDel="00000000" w:rsidP="00000000" w:rsidRDefault="00000000" w:rsidRPr="00000000" w14:paraId="000000C4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_____________________________</w:t>
      </w:r>
    </w:p>
    <w:p w:rsidR="00000000" w:rsidDel="00000000" w:rsidP="00000000" w:rsidRDefault="00000000" w:rsidRPr="00000000" w14:paraId="000000C5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Представитель Подрядчика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Ф.И.О. ___________________________</w:t>
      </w:r>
    </w:p>
    <w:p w:rsidR="00000000" w:rsidDel="00000000" w:rsidP="00000000" w:rsidRDefault="00000000" w:rsidRPr="00000000" w14:paraId="000000C7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Подпись __________________________</w:t>
      </w:r>
    </w:p>
    <w:p w:rsidR="00000000" w:rsidDel="00000000" w:rsidP="00000000" w:rsidRDefault="00000000" w:rsidRPr="00000000" w14:paraId="000000C8">
      <w:pPr>
        <w:spacing w:after="269" w:before="269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_____________________________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304" w:right="737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XO Tha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XO Thames" w:cs="XO Thames" w:eastAsia="XO Thames" w:hAnsi="XO Thames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67" w:before="567" w:line="240" w:lineRule="auto"/>
      <w:ind w:left="0" w:right="0" w:firstLine="0"/>
      <w:jc w:val="center"/>
    </w:pPr>
    <w:rPr>
      <w:rFonts w:ascii="XO Thames" w:cs="XO Thames" w:eastAsia="XO Thames" w:hAnsi="XO Thames"/>
      <w:b w:val="1"/>
      <w:bCs w:val="1"/>
      <w:i w:val="0"/>
      <w:iCs w:val="0"/>
      <w:smallCaps w:val="1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XO Thames" w:cs="XO Thames" w:eastAsia="XO Thames" w:hAnsi="XO Thames"/>
      <w:b w:val="0"/>
      <w:bCs w:val="0"/>
      <w:i w:val="1"/>
      <w:iCs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AWUM6LN1x8uf8t+pbDr6pfYzg==">CgMxLjA4AHIhMVJjT01lVzQ0ZHJTbTJSd0dXSUsxbUdnMUVhcVhOZUpw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